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/>
    <w:p/>
    <w:p/>
    <w:p>
      <w:pPr>
        <w:jc w:val="center"/>
      </w:pPr>
      <w:r>
        <w:rPr>
          <w:b/>
          <w:color w:val="1B3A5C"/>
          <w:sz w:val="40"/>
        </w:rPr>
        <w:t>Relatorio de revisao pos-release</w:t>
      </w:r>
    </w:p>
    <w:p>
      <w:r>
        <w:br w:type="page"/>
      </w:r>
    </w:p>
    <w:p>
      <w:pPr>
        <w:pStyle w:val="Heading1"/>
      </w:pPr>
      <w:r>
        <w:t>1. Dados da release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Release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  <w:t>REL-XXXX</w:t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Titulo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Data deployment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Resultado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  <w:t>(Sucesso / Rollback / Parcial)</w:t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Incidentes pos-release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</w:r>
          </w:p>
        </w:tc>
      </w:tr>
    </w:tbl>
    <w:p/>
    <w:p>
      <w:pPr>
        <w:pStyle w:val="Heading1"/>
      </w:pPr>
      <w:r>
        <w:t>2. Metricas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Tempo de deployment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Tempo de validacao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Defeitos encontrados em producao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Utilizadores afectados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Disponibilidade do servico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</w:r>
          </w:p>
        </w:tc>
      </w:tr>
    </w:tbl>
    <w:p/>
    <w:p>
      <w:pPr>
        <w:pStyle w:val="Heading1"/>
      </w:pPr>
      <w:r>
        <w:t>3. O que correu bem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Item 1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Item 2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Item 3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</w:r>
          </w:p>
        </w:tc>
      </w:tr>
    </w:tbl>
    <w:p/>
    <w:p>
      <w:pPr>
        <w:pStyle w:val="Heading1"/>
      </w:pPr>
      <w:r>
        <w:t>4. O que pode melhorar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Item 1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Item 2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Item 3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</w:r>
          </w:p>
        </w:tc>
      </w:tr>
    </w:tbl>
    <w:p/>
    <w:p>
      <w:pPr>
        <w:pStyle w:val="Heading1"/>
      </w:pPr>
      <w:r>
        <w:t>5. Accoes de melhoria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Accao 1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  <w:t>(descricao, responsavel, prazo)</w:t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Accao 2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Accao 3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</w:r>
          </w:p>
        </w:tc>
      </w:tr>
    </w:tbl>
    <w:p/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