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98" w:lineRule="exact"/>
        <w:jc w:val="center"/>
      </w:pPr>
      <w:r>
        <w:rPr>
          <w:rFonts w:ascii="Calibri" w:hAnsi="Calibri"/>
          <w:b/>
          <w:i w:val="0"/>
          <w:color w:val="1B3A5C"/>
          <w:sz w:val="52"/>
        </w:rPr>
        <w:t>Analise de negocio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Actividades detalhadas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1 Recolha de requisitos dos stakeholders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Business analyst / Service owner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Recolher e documentar as necessidades e expectativas dos stakeholders de negocio.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stakeholders relevantes.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entrevistas, workshops e observacao.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necessidades em linguagem de negocio.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requisitos com MoSCoW.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com stakeholders.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Requisitos de negocio documentados e priorizados.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2 Analise do estado actual (as-is)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Business analyst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Analisar o estado actual dos processos, sistemas e servicos para compreender o ponto de partida.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Mapear processos actuais (BPMN, fluxogramas).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ferramentas e sistemas em uso.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metricas actuais de desempenho.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pain points e ineficiencias.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o estado actual.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Analise as-is documentada com pain points identificados.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3 Analise de gaps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Business analyst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Comparar o estado actual (as-is) com o estado desejado (to-be) e identificar as diferencas.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 estado desejado (to-be) com base nos requisitos.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as-is com to-be em cada dimensao.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gaps (processos, tecnologia, competencias, dados).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gaps por impacto e esforco.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Lista de gaps priorizada.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4 Identificacao de opcoes de solucao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Business analyst / Arquitectura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e avaliar opcoes de solucao para fechar os gaps identificados.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Gerar opcoes de solucao (build, buy, partner, do nothing).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cada opcao: viabilidade tecnica, custo, risco, prazo.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opcoes com criterios ponderados.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Recomendar a opcao preferida com justificacao.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Opcoes de solucao avaliadas com recomendacao.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5 Estudo de viabilidade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Business analyst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Avaliar a viabilidade tecnica, financeira e organizacional da solucao recomendada.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Viabilidade tecnica: a tecnologia existe e esta disponivel?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Viabilidade financeira: o custo esta dentro do orcamento? ROI positivo?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Viabilidade organizacional: a organizacao tem capacidade para implementar?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Viabilidade temporal: e possivel no prazo necessario?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conclusoes.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Estudo de viabilidade documentado.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6 Elaboracao de business case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Business analyst / Financial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Elaborar o business case que justifica o investimento na solucao recomendada.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custos totais (CAPEX + OPEX a 3-5 anos).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beneficios quantificaveis e nao quantificaveis.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ROI e payback.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riscos.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Submeter para aprovacao.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Business case documentado e submetido.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 Documentacao de requisitos detalhados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Business analyst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Traduzir os requisitos de negocio em especificacoes detalhadas para a equipa de design e build.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requisitos funcionais detalhados.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requisitos nao funcionais (NFR).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regras de negocio e validacoes.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criterios de aceitacao por requisito.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Utilizar user stories ou use cases conforme a metodologia.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Especificacao de requisitos detalhada e aprovada.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 Validacao e aprovacao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Business analyst / Service owner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os requisitos com os stakeholders e obter aprovacao formal antes de avancar para design.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Apresentar requisitos aos stakeholders.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Esclarecer duvidas e ajustar conforme feedback.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Obter sign-off formal do service owner.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Entregar requisitos aprovados ao processo de service design.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Requisitos aprovados com sign-off, prontos para design.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Bus. analyst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Arquitectura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Proj. manager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Gestao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Requisitos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Analise as-is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Gap analysis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Opcoes solucao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Viabilidade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Business case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Requisitos detalhados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Validacao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aprovados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 prazo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&gt;90%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 prazo/Total x100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Taxa rework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 alterados apos aprovacao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&lt;10%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Alterados/Total x100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Satisfacao stakeholders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 processo de analise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&gt;4.0/5.0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survey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Business cases aprovados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Submetidos e aprovados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&gt;80%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Aprovados/Submetidos x100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analise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 necessidade aos requisitos aprovados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&lt;4 semanas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dias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Business analysis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de uma parte ou totalidade do negocio para definir necessidades e recomendar solucoes.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 funcional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que o sistema ou servico deve fazer.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 nao funcional (NFR)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Qualidades do sistema: desempenho, seguranca, usabilidade, disponibilidade.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As-is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Estado actual dos processos, sistemas ou servicos.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To-be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Estado desejado apos a mudanca ou melhoria.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Gap analysis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Comparacao entre as-is e to-be para identificar diferencas a resolver.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MoSCoW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Tecnica de priorizacao: Must, Should, Could, Won't.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User story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Formato agil para expressar requisitos: "Como [role], quero [funcionalidade] para [beneficio]".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