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Resposta a Reclamação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Apoio ao cliente e pós-venda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Disponibilizar modelos de resposta formal a reclamações de clientes para diferentes cenários.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uma comunicação empática, clara e dentro dos prazos legais e comprometidos.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https://better-skills.com/templates/kits/apoio-cliente/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Cabeçalho da comunicação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reclamação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REC-2026-001]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Destinatário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cliente]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Referência do cliente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se aplicável]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Modelo A — Reclamação procedente</w:t>
      </w:r>
    </w:p>
    <w:p>
      <w:pPr>
        <w:spacing w:before="120" w:after="60"/>
      </w:pPr>
      <w:r>
        <w:rPr>
          <w:rFonts w:ascii="Calibri" w:hAnsi="Calibri"/>
          <w:sz w:val="22"/>
        </w:rPr>
        <w:t>Exmo. Sr./Sra. [Nome],</w:t>
      </w:r>
    </w:p>
    <w:p>
      <w:pPr>
        <w:spacing w:before="120" w:after="60"/>
      </w:pPr>
      <w:r>
        <w:rPr>
          <w:rFonts w:ascii="Calibri" w:hAnsi="Calibri"/>
          <w:sz w:val="22"/>
        </w:rPr>
        <w:t>Agradecemos a comunicação que nos dirigiu e pedimos desculpa pelo inconveniente causado.</w:t>
      </w:r>
    </w:p>
    <w:p>
      <w:pPr>
        <w:spacing w:before="120" w:after="60"/>
      </w:pPr>
      <w:r>
        <w:rPr>
          <w:rFonts w:ascii="Calibri" w:hAnsi="Calibri"/>
          <w:sz w:val="22"/>
        </w:rPr>
        <w:t>Após análise da sua reclamação, confirmamos que [descrever o problema reconhecido]. A causa identificada foi [descrever a causa].</w:t>
      </w:r>
    </w:p>
    <w:p>
      <w:pPr>
        <w:spacing w:before="120" w:after="60"/>
      </w:pPr>
      <w:r>
        <w:rPr>
          <w:rFonts w:ascii="Calibri" w:hAnsi="Calibri"/>
          <w:sz w:val="22"/>
        </w:rPr>
        <w:t>Tomámos as seguintes medidas: [descrever acções concretas]. Como forma de compensação, [descrever compensação — ex.: nota de crédito, substituição, desconto — ou indicar N/A].</w:t>
      </w:r>
    </w:p>
    <w:p>
      <w:pPr>
        <w:spacing w:before="120" w:after="60"/>
      </w:pPr>
      <w:r>
        <w:rPr>
          <w:rFonts w:ascii="Calibri" w:hAnsi="Calibri"/>
          <w:sz w:val="22"/>
        </w:rPr>
        <w:t>Comprometemo-nos a [descrever melhoria futura]. Estamos ao seu dispor para qualquer esclarecimento adicional.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Modelo B — Reclamação improcedente</w:t>
      </w:r>
    </w:p>
    <w:p>
      <w:pPr>
        <w:spacing w:before="120" w:after="60"/>
      </w:pPr>
      <w:r>
        <w:rPr>
          <w:rFonts w:ascii="Calibri" w:hAnsi="Calibri"/>
          <w:sz w:val="22"/>
        </w:rPr>
        <w:t>Exmo. Sr./Sra. [Nome],</w:t>
      </w:r>
    </w:p>
    <w:p>
      <w:pPr>
        <w:spacing w:before="120" w:after="60"/>
      </w:pPr>
      <w:r>
        <w:rPr>
          <w:rFonts w:ascii="Calibri" w:hAnsi="Calibri"/>
          <w:sz w:val="22"/>
        </w:rPr>
        <w:t>Agradecemos a comunicação que nos dirigiu e o tempo que dedicou a partilhar a sua experiência.</w:t>
      </w:r>
    </w:p>
    <w:p>
      <w:pPr>
        <w:spacing w:before="120" w:after="60"/>
      </w:pPr>
      <w:r>
        <w:rPr>
          <w:rFonts w:ascii="Calibri" w:hAnsi="Calibri"/>
          <w:sz w:val="22"/>
        </w:rPr>
        <w:t>Analisámos detalhadamente a sua reclamação e, após verificação [descrever o que foi verificado], concluímos que [fundamentar a decisão com factos concretos].</w:t>
      </w:r>
    </w:p>
    <w:p>
      <w:pPr>
        <w:spacing w:before="120" w:after="60"/>
      </w:pPr>
      <w:r>
        <w:rPr>
          <w:rFonts w:ascii="Calibri" w:hAnsi="Calibri"/>
          <w:sz w:val="22"/>
        </w:rPr>
        <w:t>Informamos ainda que [informação adicional relevante para o cliente compreender a decisão]. Permanecemos disponíveis para prestar esclarecimentos adicionais.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Modelo C — Resposta parcial / em investigação</w:t>
      </w:r>
    </w:p>
    <w:p>
      <w:pPr>
        <w:spacing w:before="120" w:after="60"/>
      </w:pPr>
      <w:r>
        <w:rPr>
          <w:rFonts w:ascii="Calibri" w:hAnsi="Calibri"/>
          <w:sz w:val="22"/>
        </w:rPr>
        <w:t>Exmo. Sr./Sra. [Nome],</w:t>
      </w:r>
    </w:p>
    <w:p>
      <w:pPr>
        <w:spacing w:before="120" w:after="60"/>
      </w:pPr>
      <w:r>
        <w:rPr>
          <w:rFonts w:ascii="Calibri" w:hAnsi="Calibri"/>
          <w:sz w:val="22"/>
        </w:rPr>
        <w:t>Agradecemos a comunicação que nos dirigiu (ref. [nº reclamação]) e confirmamos que a mesma foi recebida e registada.</w:t>
      </w:r>
    </w:p>
    <w:p>
      <w:pPr>
        <w:spacing w:before="120" w:after="60"/>
      </w:pPr>
      <w:r>
        <w:rPr>
          <w:rFonts w:ascii="Calibri" w:hAnsi="Calibri"/>
          <w:sz w:val="22"/>
        </w:rPr>
        <w:t>A análise da situação está em curso e prevemos ter uma resposta definitiva até ao dia [DD/MM/AAAA]. Caso necessite de contacto antes dessa data, pode falar directamente com [nome do responsável], pelo email [email] ou telefone [telefone].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Boas práticas de resposta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Tom empático mas profissional — reconhecer o inconveniente sem admitir culpa prematuramente.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Linguagem simples, sem jargão técnico ou legal.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Nunca culpar o cliente, mesmo que a reclamação seja improcedente.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sempre o prazo prometido — se precisar de mais tempo, informe o cliente 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Assinar com nome e cargo real, não apenas 'a empresa'.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Assinatura e contacto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responsável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 directo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Telefone directo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Responda sempre dentro do prazo prometido. Se precisar de mais tempo, informe o cliente antes do prazo expirar com uma actualização do estado.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Resposta a Reclamação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