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Inquérito de Satisfação do Cliente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Apoio ao cliente e pós-venda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Medir a satisfação dos clientes com produtos, serviços e atendimento.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Identificar áreas de melhoria e monitorizar a evolução da experiência do cliente ao longo do tempo.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https://better-skills.com/templates/kits/apoio-cliente/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Introdução ao inquérito</w:t>
      </w:r>
    </w:p>
    <w:p>
      <w:pPr>
        <w:spacing w:before="120" w:after="60"/>
      </w:pPr>
      <w:r>
        <w:rPr>
          <w:rFonts w:ascii="Calibri" w:hAnsi="Calibri"/>
          <w:sz w:val="22"/>
        </w:rPr>
        <w:t>A sua opinião é muito importante para nós. Este inquérito demora aproximadamente 5 minutos a preencher. Todas as respostas são confidenciais e utilizadas exclusivamente para melhorar os nossos produtos e serviços. Obrigado pela sua colaboração.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Dados do respondente (opcionais)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 / organização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deixar em branco]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Sector de actividade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deixar em branco]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Há quanto tempo é nosso cliente?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&lt; 1 ano / 1-3 anos / &gt; 3 anos]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Satisfação geral</w:t>
      </w:r>
    </w:p>
    <w:p>
      <w:pPr>
        <w:spacing w:before="120" w:after="60"/>
      </w:pPr>
      <w:r>
        <w:rPr>
          <w:rFonts w:ascii="Calibri" w:hAnsi="Calibri"/>
          <w:sz w:val="22"/>
        </w:rPr>
        <w:t>Avalie os seguintes aspectos numa escala de 1 (muito insatisfeito) a 5 (muito satisfeito):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1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2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3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4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5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Qualidade do produto / serviço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Relação qualidade-preço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Cumprimento de prazos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Facilidade de comunicação connosco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Resolução de problemas quando surgem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Atendimento e suporte</w:t>
      </w:r>
    </w:p>
    <w:p>
      <w:pPr>
        <w:spacing w:before="120" w:after="60"/>
      </w:pPr>
      <w:r>
        <w:rPr>
          <w:rFonts w:ascii="Calibri" w:hAnsi="Calibri"/>
          <w:sz w:val="22"/>
        </w:rPr>
        <w:t>Avalie numa escala de 1 (muito insatisfeito) a 5 (muito satisfeito):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1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2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3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4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5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Simpatia e cortesia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Rapidez de resposta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Conhecimento técnico demonstrado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e acessibilidade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Follow-up e acompanhamento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Recomendação (NPS)</w:t>
      </w:r>
    </w:p>
    <w:p>
      <w:pPr>
        <w:spacing w:before="120" w:after="60"/>
      </w:pPr>
      <w:r>
        <w:rPr>
          <w:rFonts w:ascii="Calibri" w:hAnsi="Calibri"/>
          <w:sz w:val="22"/>
        </w:rPr>
        <w:t>Numa escala de 0 a 10, com que probabilidade recomendaria a nossa empresa a um colega ou parceiro de negócios?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0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1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2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3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4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5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6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7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8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9</w:t>
            </w:r>
          </w:p>
        </w:tc>
        <w:tc>
          <w:tcPr>
            <w:tcW w:type="dxa" w:w="85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10</w:t>
            </w:r>
          </w:p>
        </w:tc>
      </w:tr>
      <w:tr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85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Perguntas abertas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Questão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 que fazemos bem e deve ser mantido?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[Resposta livre]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 que podemos melhorar?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[Resposta livre]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Que produto ou serviço gostaria que oferecêssemos?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[Resposta livre]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Dados demográficos (opcionais)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Resposta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Dimensão da 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1-9 / 10-49 / 50-249 / 250+]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Região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ou deixar em branco]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Agradecimento</w:t>
      </w:r>
    </w:p>
    <w:p>
      <w:pPr>
        <w:spacing w:before="120" w:after="60"/>
      </w:pPr>
      <w:r>
        <w:rPr>
          <w:rFonts w:ascii="Calibri" w:hAnsi="Calibri"/>
          <w:sz w:val="22"/>
        </w:rPr>
        <w:t>Agradecemos a sua participação. O seu feedback será analisado pela nossa equipa e contribuirá directamente para a melhoria dos nossos produtos e serviços. Entraremos em contacto caso pretenda que o sigamos directamente.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Envie o inquérito em momentos-chave: após entrega de projecto, trimestralmente para contas-chave, ou anualmente para toda a base de clientes.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Inquérito de Satisfação do Cliente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